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A4C25" w14:textId="1520B381" w:rsidR="00A16DF4" w:rsidRPr="00A16DF4" w:rsidRDefault="00A16DF4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Hlk148686150"/>
      <w:r w:rsidRPr="00A16DF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ПРОГРАММА</w:t>
      </w:r>
    </w:p>
    <w:p w14:paraId="6235D336" w14:textId="77777777" w:rsidR="00AB197B" w:rsidRDefault="00A16DF4" w:rsidP="00A16DF4">
      <w:pPr>
        <w:spacing w:after="0" w:line="240" w:lineRule="auto"/>
        <w:jc w:val="center"/>
        <w:rPr>
          <w:sz w:val="24"/>
        </w:rPr>
      </w:pPr>
      <w:r w:rsidRPr="00A16D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Школы молодых ученых </w:t>
      </w:r>
      <w:r w:rsidRPr="00A16DF4">
        <w:rPr>
          <w:rFonts w:ascii="Times New Roman" w:hAnsi="Times New Roman" w:cs="Times New Roman"/>
          <w:b/>
          <w:sz w:val="36"/>
          <w:szCs w:val="36"/>
        </w:rPr>
        <w:t>«Быстропротекающие электровзрывные, электронные и электромагнитные процессы в импульсной электронике и оптоэлектронике»</w:t>
      </w:r>
      <w:r w:rsidRPr="00A16DF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A16DF4">
        <w:rPr>
          <w:rFonts w:ascii="Times New Roman" w:hAnsi="Times New Roman" w:cs="Times New Roman"/>
          <w:b/>
          <w:sz w:val="36"/>
          <w:szCs w:val="36"/>
        </w:rPr>
        <w:t>БПИО-202</w:t>
      </w:r>
      <w:r w:rsidR="006D6306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="00D46813">
        <w:rPr>
          <w:rFonts w:ascii="Times New Roman" w:hAnsi="Times New Roman" w:cs="Times New Roman"/>
          <w:b/>
          <w:sz w:val="36"/>
          <w:szCs w:val="36"/>
        </w:rPr>
        <w:t>,</w:t>
      </w:r>
      <w:r w:rsidR="00D45840" w:rsidRPr="00D45840">
        <w:rPr>
          <w:sz w:val="24"/>
        </w:rPr>
        <w:t xml:space="preserve"> </w:t>
      </w:r>
    </w:p>
    <w:p w14:paraId="108DA0DB" w14:textId="607A2B1D" w:rsidR="00AB197B" w:rsidRDefault="00D45840" w:rsidP="00A16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посвященн</w:t>
      </w:r>
      <w:r w:rsidR="00AB19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</w:t>
      </w:r>
      <w:r w:rsidRPr="00D45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90-летию образования </w:t>
      </w:r>
    </w:p>
    <w:p w14:paraId="53A8228C" w14:textId="38041B07" w:rsidR="00A16DF4" w:rsidRPr="00D45840" w:rsidRDefault="00D45840" w:rsidP="00A16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Физического института им. П.Н. Лебедева РАН (ФИАН)</w:t>
      </w:r>
    </w:p>
    <w:p w14:paraId="74423F7B" w14:textId="388C0C5F" w:rsidR="00A16DF4" w:rsidRPr="0099518F" w:rsidRDefault="006D6306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21</w:t>
      </w:r>
      <w:r w:rsidR="00A16DF4" w:rsidRPr="00A16DF4">
        <w:rPr>
          <w:rFonts w:ascii="Times New Roman" w:hAnsi="Times New Roman" w:cs="Times New Roman"/>
          <w:b/>
          <w:sz w:val="40"/>
          <w:szCs w:val="40"/>
        </w:rPr>
        <w:t> - </w:t>
      </w:r>
      <w:r>
        <w:rPr>
          <w:rFonts w:ascii="Times New Roman" w:hAnsi="Times New Roman" w:cs="Times New Roman"/>
          <w:b/>
          <w:sz w:val="40"/>
          <w:szCs w:val="40"/>
        </w:rPr>
        <w:t>23</w:t>
      </w:r>
      <w:r w:rsidR="00A16DF4" w:rsidRPr="00A16DF4">
        <w:rPr>
          <w:rFonts w:ascii="Times New Roman" w:hAnsi="Times New Roman" w:cs="Times New Roman"/>
          <w:b/>
          <w:sz w:val="40"/>
          <w:szCs w:val="40"/>
        </w:rPr>
        <w:t xml:space="preserve"> ноября 202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="00A16DF4" w:rsidRPr="00A16DF4">
        <w:rPr>
          <w:rFonts w:ascii="Times New Roman" w:hAnsi="Times New Roman" w:cs="Times New Roman"/>
          <w:b/>
          <w:sz w:val="40"/>
          <w:szCs w:val="40"/>
        </w:rPr>
        <w:t xml:space="preserve"> г., ФИАН, Москва</w:t>
      </w:r>
    </w:p>
    <w:p w14:paraId="2C8A3DBB" w14:textId="6780285A" w:rsidR="0099518F" w:rsidRDefault="0099518F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951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Проводится при поддержке РНФ (проект </w:t>
      </w:r>
      <w:r w:rsidRPr="0099518F">
        <w:rPr>
          <w:rFonts w:ascii="Times New Roman" w:hAnsi="Times New Roman" w:cs="Times New Roman"/>
          <w:b/>
          <w:sz w:val="32"/>
          <w:szCs w:val="32"/>
        </w:rPr>
        <w:t>19-79-30086</w:t>
      </w:r>
      <w:r w:rsidR="00FF02CB" w:rsidRPr="00FF02CB">
        <w:rPr>
          <w:rFonts w:ascii="Times New Roman" w:hAnsi="Times New Roman" w:cs="Times New Roman"/>
          <w:b/>
          <w:sz w:val="32"/>
          <w:szCs w:val="32"/>
        </w:rPr>
        <w:t>-</w:t>
      </w:r>
      <w:r w:rsidR="00FF02CB">
        <w:rPr>
          <w:rFonts w:ascii="Times New Roman" w:hAnsi="Times New Roman" w:cs="Times New Roman"/>
          <w:b/>
          <w:sz w:val="32"/>
          <w:szCs w:val="32"/>
        </w:rPr>
        <w:t>П</w:t>
      </w:r>
      <w:r w:rsidRPr="0099518F">
        <w:rPr>
          <w:rFonts w:ascii="Times New Roman" w:hAnsi="Times New Roman" w:cs="Times New Roman"/>
          <w:b/>
          <w:sz w:val="32"/>
          <w:szCs w:val="32"/>
        </w:rPr>
        <w:t>)</w:t>
      </w:r>
    </w:p>
    <w:p w14:paraId="4E6F0613" w14:textId="54CDDFE2" w:rsidR="000E348C" w:rsidRDefault="006D6306" w:rsidP="00AB19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21</w:t>
      </w:r>
      <w:r w:rsidR="000E348C" w:rsidRPr="000E34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3</w:t>
      </w:r>
      <w:r w:rsidR="000E348C" w:rsidRPr="000E34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вторник</w:t>
      </w:r>
    </w:p>
    <w:p w14:paraId="1448EA43" w14:textId="24017176"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Открытие Школы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Фойе </w:t>
      </w:r>
      <w:r w:rsidR="008C2893">
        <w:rPr>
          <w:rFonts w:ascii="Times New Roman" w:hAnsi="Times New Roman" w:cs="Times New Roman"/>
          <w:sz w:val="24"/>
          <w:szCs w:val="24"/>
        </w:rPr>
        <w:t>Конференц-</w:t>
      </w:r>
      <w:r w:rsidRPr="008A64E3">
        <w:rPr>
          <w:rFonts w:ascii="Times New Roman" w:hAnsi="Times New Roman" w:cs="Times New Roman"/>
          <w:sz w:val="24"/>
          <w:szCs w:val="24"/>
        </w:rPr>
        <w:t>зал</w:t>
      </w:r>
      <w:r w:rsidR="008C2893">
        <w:rPr>
          <w:rFonts w:ascii="Times New Roman" w:hAnsi="Times New Roman" w:cs="Times New Roman"/>
          <w:sz w:val="24"/>
          <w:szCs w:val="24"/>
        </w:rPr>
        <w:t>а</w:t>
      </w:r>
      <w:r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C4FBA45" w14:textId="77777777"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08:30 – 1</w:t>
      </w:r>
      <w:r w:rsidR="005557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5577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участников</w:t>
      </w:r>
    </w:p>
    <w:p w14:paraId="29A9D02B" w14:textId="475EFE3C"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1" w:name="_Hlk148483037"/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8A64E3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bookmarkEnd w:id="1"/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0090431" w14:textId="2CAEEE96" w:rsidR="008C2893" w:rsidRDefault="008C2893" w:rsidP="00A16DF4">
      <w:pPr>
        <w:pStyle w:val="HTMLPreformatted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09:00 – 09:05 </w:t>
      </w:r>
      <w:r w:rsidRPr="000E348C">
        <w:rPr>
          <w:rFonts w:ascii="Times New Roman" w:hAnsi="Times New Roman" w:cs="Times New Roman"/>
          <w:sz w:val="24"/>
          <w:szCs w:val="24"/>
        </w:rPr>
        <w:t>Академик Г.А. Месяц,</w:t>
      </w:r>
      <w:r>
        <w:rPr>
          <w:rFonts w:ascii="Times New Roman" w:hAnsi="Times New Roman" w:cs="Times New Roman"/>
          <w:sz w:val="24"/>
          <w:szCs w:val="24"/>
        </w:rPr>
        <w:t xml:space="preserve"> Вступительное слово</w:t>
      </w:r>
    </w:p>
    <w:p w14:paraId="72A3D90F" w14:textId="0133A106" w:rsidR="000E348C" w:rsidRPr="000E348C" w:rsidRDefault="000E348C" w:rsidP="00A16DF4">
      <w:pPr>
        <w:pStyle w:val="HTMLPreformatted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E348C">
        <w:rPr>
          <w:rFonts w:ascii="Times New Roman" w:hAnsi="Times New Roman" w:cs="Times New Roman"/>
          <w:sz w:val="24"/>
          <w:szCs w:val="24"/>
        </w:rPr>
        <w:t>09:0</w:t>
      </w:r>
      <w:r w:rsidR="008C2893">
        <w:rPr>
          <w:rFonts w:ascii="Times New Roman" w:hAnsi="Times New Roman" w:cs="Times New Roman"/>
          <w:sz w:val="24"/>
          <w:szCs w:val="24"/>
        </w:rPr>
        <w:t>5</w:t>
      </w:r>
      <w:r w:rsidRPr="000E348C">
        <w:rPr>
          <w:rFonts w:ascii="Times New Roman" w:hAnsi="Times New Roman" w:cs="Times New Roman"/>
          <w:sz w:val="24"/>
          <w:szCs w:val="24"/>
        </w:rPr>
        <w:t xml:space="preserve"> – </w:t>
      </w:r>
      <w:r w:rsidR="008A64E3">
        <w:rPr>
          <w:rFonts w:ascii="Times New Roman" w:hAnsi="Times New Roman" w:cs="Times New Roman"/>
          <w:sz w:val="24"/>
          <w:szCs w:val="24"/>
        </w:rPr>
        <w:t>10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8A64E3">
        <w:rPr>
          <w:rFonts w:ascii="Times New Roman" w:hAnsi="Times New Roman" w:cs="Times New Roman"/>
          <w:sz w:val="24"/>
          <w:szCs w:val="24"/>
        </w:rPr>
        <w:t>2</w:t>
      </w:r>
      <w:r w:rsidR="008C2893">
        <w:rPr>
          <w:rFonts w:ascii="Times New Roman" w:hAnsi="Times New Roman" w:cs="Times New Roman"/>
          <w:sz w:val="24"/>
          <w:szCs w:val="24"/>
        </w:rPr>
        <w:t>5</w:t>
      </w:r>
      <w:r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6D6306" w:rsidRPr="006D6306">
        <w:rPr>
          <w:rFonts w:ascii="Times New Roman" w:hAnsi="Times New Roman" w:cs="Times New Roman"/>
          <w:sz w:val="24"/>
          <w:szCs w:val="24"/>
        </w:rPr>
        <w:t xml:space="preserve">С.Ю. </w:t>
      </w:r>
      <w:r w:rsidR="00D3000C">
        <w:rPr>
          <w:rFonts w:ascii="Times New Roman" w:hAnsi="Times New Roman" w:cs="Times New Roman"/>
          <w:sz w:val="24"/>
          <w:szCs w:val="24"/>
        </w:rPr>
        <w:t>Савинов, С.</w:t>
      </w:r>
      <w:r w:rsidR="006D6306" w:rsidRPr="006D6306">
        <w:rPr>
          <w:rFonts w:ascii="Times New Roman" w:hAnsi="Times New Roman" w:cs="Times New Roman"/>
          <w:sz w:val="24"/>
          <w:szCs w:val="24"/>
        </w:rPr>
        <w:t>А. Пикуз</w:t>
      </w:r>
      <w:r w:rsidRPr="000E348C">
        <w:rPr>
          <w:rFonts w:ascii="Times New Roman" w:hAnsi="Times New Roman" w:cs="Times New Roman"/>
          <w:sz w:val="24"/>
          <w:szCs w:val="24"/>
        </w:rPr>
        <w:t xml:space="preserve">, </w:t>
      </w:r>
      <w:r w:rsidR="006D6306">
        <w:rPr>
          <w:rFonts w:ascii="Times New Roman" w:hAnsi="Times New Roman" w:cs="Times New Roman"/>
          <w:sz w:val="24"/>
          <w:szCs w:val="24"/>
        </w:rPr>
        <w:t xml:space="preserve">ФИАН,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D6306" w:rsidRPr="006D6306">
        <w:rPr>
          <w:rFonts w:ascii="Times New Roman" w:hAnsi="Times New Roman" w:cs="Times New Roman"/>
          <w:i/>
          <w:iCs/>
          <w:sz w:val="24"/>
          <w:szCs w:val="24"/>
        </w:rPr>
        <w:t>Источники коротковолнового когерентного излучения на основе сильноточных наносекундных разрядов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0F331F3" w14:textId="59E8B6EB" w:rsidR="008C2893" w:rsidRDefault="008A64E3" w:rsidP="008A64E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348C"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30</w:t>
      </w:r>
      <w:r w:rsidR="000E348C" w:rsidRPr="000E348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348C"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50</w:t>
      </w:r>
      <w:r w:rsidR="000E348C"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D3000C">
        <w:rPr>
          <w:rFonts w:ascii="Times New Roman" w:hAnsi="Times New Roman" w:cs="Times New Roman"/>
          <w:sz w:val="24"/>
          <w:szCs w:val="24"/>
        </w:rPr>
        <w:t>В.А. Козлов, Н.</w:t>
      </w:r>
      <w:r w:rsidR="006D6306" w:rsidRPr="006D6306">
        <w:rPr>
          <w:rFonts w:ascii="Times New Roman" w:hAnsi="Times New Roman" w:cs="Times New Roman"/>
          <w:sz w:val="24"/>
          <w:szCs w:val="24"/>
        </w:rPr>
        <w:t>В. Пестовский</w:t>
      </w:r>
      <w:r w:rsidR="008C2893">
        <w:rPr>
          <w:rFonts w:ascii="Times New Roman" w:hAnsi="Times New Roman" w:cs="Times New Roman"/>
          <w:sz w:val="24"/>
          <w:szCs w:val="24"/>
        </w:rPr>
        <w:t xml:space="preserve">, </w:t>
      </w:r>
      <w:r w:rsidR="002F233F">
        <w:rPr>
          <w:rFonts w:ascii="Times New Roman" w:hAnsi="Times New Roman" w:cs="Times New Roman"/>
          <w:sz w:val="24"/>
          <w:szCs w:val="24"/>
        </w:rPr>
        <w:t>Ф</w:t>
      </w:r>
      <w:r w:rsidR="006D6306">
        <w:rPr>
          <w:rFonts w:ascii="Times New Roman" w:hAnsi="Times New Roman" w:cs="Times New Roman"/>
          <w:sz w:val="24"/>
          <w:szCs w:val="24"/>
        </w:rPr>
        <w:t>И</w:t>
      </w:r>
      <w:r w:rsidR="002F233F">
        <w:rPr>
          <w:rFonts w:ascii="Times New Roman" w:hAnsi="Times New Roman" w:cs="Times New Roman"/>
          <w:sz w:val="24"/>
          <w:szCs w:val="24"/>
        </w:rPr>
        <w:t>АН</w:t>
      </w:r>
      <w:r w:rsidR="008C2893">
        <w:rPr>
          <w:rFonts w:ascii="Times New Roman" w:hAnsi="Times New Roman" w:cs="Times New Roman"/>
          <w:sz w:val="24"/>
          <w:szCs w:val="24"/>
        </w:rPr>
        <w:t>, «</w:t>
      </w:r>
      <w:r w:rsidR="006D6306" w:rsidRPr="006D6306">
        <w:rPr>
          <w:rFonts w:ascii="Times New Roman" w:hAnsi="Times New Roman" w:cs="Times New Roman"/>
          <w:i/>
          <w:sz w:val="24"/>
          <w:szCs w:val="24"/>
        </w:rPr>
        <w:t>Динамика электронных возбуждений в широкозонных оксидных материалах</w:t>
      </w:r>
      <w:r w:rsidR="008C2893">
        <w:rPr>
          <w:rFonts w:ascii="Times New Roman" w:hAnsi="Times New Roman" w:cs="Times New Roman"/>
          <w:sz w:val="24"/>
          <w:szCs w:val="24"/>
        </w:rPr>
        <w:t>»</w:t>
      </w:r>
    </w:p>
    <w:p w14:paraId="17926E29" w14:textId="1971FCCA" w:rsidR="000E348C" w:rsidRPr="000E348C" w:rsidRDefault="000E348C" w:rsidP="00111668">
      <w:pPr>
        <w:pStyle w:val="HTMLPreformatted"/>
        <w:shd w:val="clear" w:color="auto" w:fill="FFFFFF"/>
        <w:spacing w:before="240"/>
        <w:rPr>
          <w:rFonts w:ascii="Times New Roman" w:hAnsi="Times New Roman" w:cs="Times New Roman"/>
          <w:sz w:val="24"/>
          <w:szCs w:val="24"/>
        </w:rPr>
      </w:pPr>
      <w:r w:rsidRPr="000E348C">
        <w:rPr>
          <w:rFonts w:ascii="Times New Roman" w:hAnsi="Times New Roman" w:cs="Times New Roman"/>
          <w:sz w:val="24"/>
          <w:szCs w:val="24"/>
        </w:rPr>
        <w:t>1</w:t>
      </w:r>
      <w:r w:rsidR="00111668">
        <w:rPr>
          <w:rFonts w:ascii="Times New Roman" w:hAnsi="Times New Roman" w:cs="Times New Roman"/>
          <w:sz w:val="24"/>
          <w:szCs w:val="24"/>
        </w:rPr>
        <w:t>1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55</w:t>
      </w:r>
      <w:r w:rsidRPr="000E348C">
        <w:rPr>
          <w:rFonts w:ascii="Times New Roman" w:hAnsi="Times New Roman" w:cs="Times New Roman"/>
          <w:sz w:val="24"/>
          <w:szCs w:val="24"/>
        </w:rPr>
        <w:t xml:space="preserve"> – 1</w:t>
      </w:r>
      <w:r w:rsidR="008A64E3">
        <w:rPr>
          <w:rFonts w:ascii="Times New Roman" w:hAnsi="Times New Roman" w:cs="Times New Roman"/>
          <w:sz w:val="24"/>
          <w:szCs w:val="24"/>
        </w:rPr>
        <w:t>3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15</w:t>
      </w:r>
      <w:r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6D6306" w:rsidRPr="006D6306">
        <w:rPr>
          <w:rFonts w:ascii="Times New Roman" w:hAnsi="Times New Roman" w:cs="Times New Roman"/>
          <w:sz w:val="24"/>
          <w:szCs w:val="24"/>
        </w:rPr>
        <w:t>А.С. Золотько</w:t>
      </w:r>
      <w:r w:rsidR="008C2893">
        <w:rPr>
          <w:rFonts w:ascii="Times New Roman" w:hAnsi="Times New Roman" w:cs="Times New Roman"/>
          <w:sz w:val="24"/>
          <w:szCs w:val="24"/>
        </w:rPr>
        <w:t>, ФИАН</w:t>
      </w:r>
      <w:r w:rsidR="006D6306">
        <w:rPr>
          <w:rFonts w:ascii="Times New Roman" w:hAnsi="Times New Roman" w:cs="Times New Roman"/>
          <w:sz w:val="24"/>
          <w:szCs w:val="24"/>
        </w:rPr>
        <w:t xml:space="preserve">, </w:t>
      </w:r>
      <w:r w:rsidR="008C2893" w:rsidRPr="000E348C">
        <w:rPr>
          <w:rFonts w:ascii="Times New Roman" w:hAnsi="Times New Roman" w:cs="Times New Roman"/>
          <w:sz w:val="24"/>
          <w:szCs w:val="24"/>
        </w:rPr>
        <w:t>«</w:t>
      </w:r>
      <w:r w:rsidR="006D6306" w:rsidRPr="006D6306">
        <w:rPr>
          <w:rFonts w:ascii="Times New Roman" w:hAnsi="Times New Roman" w:cs="Times New Roman"/>
          <w:i/>
          <w:iCs/>
          <w:sz w:val="24"/>
          <w:szCs w:val="24"/>
        </w:rPr>
        <w:t>Ориентационные нелинейнооптические эффекты в жидких кристаллах</w:t>
      </w:r>
      <w:r w:rsidR="008C2893" w:rsidRPr="000E348C">
        <w:rPr>
          <w:rFonts w:ascii="Times New Roman" w:hAnsi="Times New Roman" w:cs="Times New Roman"/>
          <w:sz w:val="24"/>
          <w:szCs w:val="24"/>
        </w:rPr>
        <w:t>»</w:t>
      </w:r>
    </w:p>
    <w:p w14:paraId="6798DC01" w14:textId="0C292F7E"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 w:rsidR="0011166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A64E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1166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14:paraId="6E3D0CA5" w14:textId="5D118C6A"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71B0091" w14:textId="16D484D0" w:rsidR="00F0635E" w:rsidRDefault="00F0635E" w:rsidP="00F0635E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34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15</w:t>
      </w:r>
      <w:r w:rsidRPr="000E348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35</w:t>
      </w:r>
      <w:r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6D6306" w:rsidRPr="006D6306">
        <w:rPr>
          <w:rFonts w:ascii="Times New Roman" w:hAnsi="Times New Roman" w:cs="Times New Roman"/>
          <w:sz w:val="24"/>
          <w:szCs w:val="24"/>
        </w:rPr>
        <w:t>Е.Н. Рагозин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233F">
        <w:rPr>
          <w:rFonts w:ascii="Times New Roman" w:hAnsi="Times New Roman" w:cs="Times New Roman"/>
          <w:sz w:val="24"/>
          <w:szCs w:val="24"/>
        </w:rPr>
        <w:t>ФИАН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348C">
        <w:rPr>
          <w:rFonts w:ascii="Times New Roman" w:hAnsi="Times New Roman" w:cs="Times New Roman"/>
          <w:sz w:val="24"/>
          <w:szCs w:val="24"/>
        </w:rPr>
        <w:t xml:space="preserve"> «</w:t>
      </w:r>
      <w:r w:rsidR="006D6306" w:rsidRPr="006D6306">
        <w:rPr>
          <w:rFonts w:ascii="Times New Roman" w:hAnsi="Times New Roman" w:cs="Times New Roman"/>
          <w:i/>
          <w:sz w:val="24"/>
          <w:szCs w:val="24"/>
        </w:rPr>
        <w:t>Рентгенооптические элементы на основе интерференции, дифракции и рефракции</w:t>
      </w:r>
      <w:r w:rsidRPr="000E348C">
        <w:rPr>
          <w:rFonts w:ascii="Times New Roman" w:hAnsi="Times New Roman" w:cs="Times New Roman"/>
          <w:sz w:val="24"/>
          <w:szCs w:val="24"/>
        </w:rPr>
        <w:t>»</w:t>
      </w:r>
    </w:p>
    <w:p w14:paraId="21F18070" w14:textId="36A33CD4" w:rsid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CA7C3A1" w14:textId="0EBE3747" w:rsidR="007552A9" w:rsidRPr="00B75443" w:rsidRDefault="000E348C" w:rsidP="0075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552A9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443" w:rsidRPr="00B75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А.С. Булава</w:t>
      </w:r>
      <w:r w:rsidR="00B75443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r w:rsidR="00B75443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Фролов, </w:t>
      </w:r>
      <w:r w:rsid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 w:rsidR="00B75443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Васин</w:t>
      </w:r>
      <w:r w:rsidR="007552A9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ОИВТ РАН, </w:t>
      </w:r>
      <w:r w:rsidR="00D03DB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75443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исследования сверхтугоплавких карбидов и нитридов переходных металлов</w:t>
      </w:r>
      <w:r w:rsidR="00D03DBF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7FA96B76" w14:textId="4C0B9663" w:rsidR="00EC3BDE" w:rsidRPr="00B75443" w:rsidRDefault="00EC3BDE" w:rsidP="00EC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  <w:r w:rsidR="006D6306"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76B" w:rsidRPr="0047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</w:t>
      </w:r>
      <w:r w:rsidR="004727FD" w:rsidRPr="0047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</w:t>
      </w:r>
      <w:r w:rsidR="0046176B" w:rsidRPr="0047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Смирнова</w:t>
      </w:r>
      <w:r w:rsidR="006265D0"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С.</w:t>
      </w:r>
      <w:r w:rsidR="0046176B"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И. Ткаченко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F99" w:rsidRPr="00FC5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F9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МФТИ (НИУ),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265D0" w:rsidRPr="006265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Экспериментальное и численное исследовани</w:t>
      </w:r>
      <w:r w:rsidR="00C757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6265D0" w:rsidRPr="006265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повреждения конструкционных материалов сильноточным электронным пучком</w:t>
      </w:r>
      <w:r w:rsidR="002F233F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49EF22C3" w14:textId="4546FA05" w:rsidR="00EC3BDE" w:rsidRPr="00B75443" w:rsidRDefault="00EC3BDE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5A3" w:rsidRPr="00A005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</w:t>
      </w:r>
      <w:r w:rsidR="00EF2A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</w:t>
      </w:r>
      <w:r w:rsidR="00A005A3" w:rsidRPr="00A005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Веснин</w:t>
      </w:r>
      <w:r w:rsidR="00A005A3" w:rsidRPr="00A005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А.</w:t>
      </w:r>
      <w:r w:rsidR="00EF2AF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A005A3" w:rsidRPr="00A0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Скрябин</w:t>
      </w:r>
      <w:r w:rsidR="002F233F" w:rsidRPr="00A005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 им. Н.Э. Баумана,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F5B1F" w:rsidRPr="00CF5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Получение биокерамических покрытий сложного состава методом микродугового оксидирования</w:t>
      </w:r>
      <w:r w:rsidR="002F233F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29A67B3D" w14:textId="21EBE40E" w:rsidR="009A2A22" w:rsidRPr="00A02707" w:rsidRDefault="009A2A22" w:rsidP="00EC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2707">
        <w:rPr>
          <w:rFonts w:ascii="Times New Roman" w:hAnsi="Times New Roman" w:cs="Times New Roman"/>
          <w:sz w:val="24"/>
          <w:szCs w:val="24"/>
        </w:rPr>
        <w:t>1</w:t>
      </w:r>
      <w:r w:rsidR="006D6306" w:rsidRPr="00A02707">
        <w:rPr>
          <w:rFonts w:ascii="Times New Roman" w:hAnsi="Times New Roman" w:cs="Times New Roman"/>
          <w:sz w:val="24"/>
          <w:szCs w:val="24"/>
        </w:rPr>
        <w:t>6</w:t>
      </w:r>
      <w:r w:rsidRPr="00A02707">
        <w:rPr>
          <w:rFonts w:ascii="Times New Roman" w:hAnsi="Times New Roman" w:cs="Times New Roman"/>
          <w:sz w:val="24"/>
          <w:szCs w:val="24"/>
        </w:rPr>
        <w:t>:</w:t>
      </w:r>
      <w:r w:rsidR="006D6306" w:rsidRPr="00A02707">
        <w:rPr>
          <w:rFonts w:ascii="Times New Roman" w:hAnsi="Times New Roman" w:cs="Times New Roman"/>
          <w:sz w:val="24"/>
          <w:szCs w:val="24"/>
        </w:rPr>
        <w:t>40</w:t>
      </w:r>
      <w:r w:rsidRPr="00A02707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A02707">
        <w:rPr>
          <w:rFonts w:ascii="Times New Roman" w:hAnsi="Times New Roman" w:cs="Times New Roman"/>
          <w:sz w:val="24"/>
          <w:szCs w:val="24"/>
        </w:rPr>
        <w:t>7</w:t>
      </w:r>
      <w:r w:rsidRPr="00A02707">
        <w:rPr>
          <w:rFonts w:ascii="Times New Roman" w:hAnsi="Times New Roman" w:cs="Times New Roman"/>
          <w:sz w:val="24"/>
          <w:szCs w:val="24"/>
        </w:rPr>
        <w:t>:</w:t>
      </w:r>
      <w:r w:rsidR="006D6306" w:rsidRPr="00A02707">
        <w:rPr>
          <w:rFonts w:ascii="Times New Roman" w:hAnsi="Times New Roman" w:cs="Times New Roman"/>
          <w:sz w:val="24"/>
          <w:szCs w:val="24"/>
        </w:rPr>
        <w:t>00</w:t>
      </w:r>
      <w:r w:rsidRPr="00A02707">
        <w:rPr>
          <w:rFonts w:ascii="Times New Roman" w:hAnsi="Times New Roman" w:cs="Times New Roman"/>
          <w:sz w:val="24"/>
          <w:szCs w:val="24"/>
        </w:rPr>
        <w:t xml:space="preserve"> </w:t>
      </w:r>
      <w:r w:rsidR="00A02707" w:rsidRPr="00A0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Д.С. Пасынкова</w:t>
      </w:r>
      <w:r w:rsidR="006F32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А.С Скрябин, В.Д. Телех</w:t>
      </w:r>
      <w:r w:rsidR="00A02707" w:rsidRPr="00A027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Павлов</w:t>
      </w:r>
      <w:r w:rsidR="00A027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2707" w:rsidRPr="00A0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МГТУ им. Н.Э. Баумана </w:t>
      </w:r>
      <w:r w:rsidR="00A02707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2707" w:rsidRPr="00A02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 разряда магнитоплазменного компрессора для моделирования радиационного разрушения тонкопленочных зеркальных покрытий</w:t>
      </w:r>
      <w:r w:rsidR="00A02707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5150E4C1" w14:textId="7C0B3203" w:rsidR="00070DAE" w:rsidRDefault="00070DAE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17:00 – 17: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544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14:paraId="39AEC187" w14:textId="6B23BE5B" w:rsidR="00C50BDF" w:rsidRPr="00B75443" w:rsidRDefault="00C50BDF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070DAE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070DAE">
        <w:rPr>
          <w:rFonts w:ascii="Times New Roman" w:hAnsi="Times New Roman" w:cs="Times New Roman"/>
          <w:sz w:val="24"/>
          <w:szCs w:val="24"/>
        </w:rPr>
        <w:t>3</w:t>
      </w:r>
      <w:r w:rsidR="006D6306" w:rsidRPr="00B75443"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411C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 Байдин</w:t>
      </w:r>
      <w:r w:rsid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Огинов, Е.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</w:t>
      </w:r>
      <w:r w:rsid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аркевич, А.И. Хирьянова и К.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Шпаков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ФИАН, 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1C72" w:rsidRPr="00411C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генерации вспышек свч излучения в начальной фазе высоковольтного лабораторного искрового разряда</w:t>
      </w:r>
      <w:r w:rsidR="002F233F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021715C6" w14:textId="5ECB6584" w:rsidR="00C50BDF" w:rsidRPr="00B75443" w:rsidRDefault="00C50BDF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30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</w:t>
      </w:r>
      <w:r w:rsidRPr="00411C72">
        <w:rPr>
          <w:rFonts w:ascii="Times New Roman" w:hAnsi="Times New Roman" w:cs="Times New Roman"/>
          <w:sz w:val="24"/>
          <w:szCs w:val="24"/>
        </w:rPr>
        <w:t>1</w:t>
      </w:r>
      <w:r w:rsidR="00315F1B" w:rsidRPr="00411C72">
        <w:rPr>
          <w:rFonts w:ascii="Times New Roman" w:hAnsi="Times New Roman" w:cs="Times New Roman"/>
          <w:sz w:val="24"/>
          <w:szCs w:val="24"/>
        </w:rPr>
        <w:t>7</w:t>
      </w:r>
      <w:r w:rsidRPr="00411C72">
        <w:rPr>
          <w:rFonts w:ascii="Times New Roman" w:hAnsi="Times New Roman" w:cs="Times New Roman"/>
          <w:sz w:val="24"/>
          <w:szCs w:val="24"/>
        </w:rPr>
        <w:t>:</w:t>
      </w:r>
      <w:r w:rsidR="00315F1B" w:rsidRPr="00411C72">
        <w:rPr>
          <w:rFonts w:ascii="Times New Roman" w:hAnsi="Times New Roman" w:cs="Times New Roman"/>
          <w:sz w:val="24"/>
          <w:szCs w:val="24"/>
        </w:rPr>
        <w:t>50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Родионов, К.В. Шпаков, И.С. Байдин, 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Я.К. Болотов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Медведев, Е.В. Паркевич, А.Г. Мозговой, А.В. Огинов</w:t>
      </w:r>
      <w:r w:rsidR="002F233F" w:rsidRP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ФИАН, 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1C72" w:rsidRPr="00411C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Исследование пространственных и энергетических характеристик рентгеновского излучения мегавольтного разряда на установке ЭРГ при помощи комплекса сцинтилляционных диагностик</w:t>
      </w:r>
      <w:r w:rsidR="002F233F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790DA7E0" w14:textId="771B430D" w:rsidR="00F835CA" w:rsidRPr="00B75443" w:rsidRDefault="00F835CA" w:rsidP="00EC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315F1B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50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B75443">
        <w:rPr>
          <w:rFonts w:ascii="Times New Roman" w:hAnsi="Times New Roman" w:cs="Times New Roman"/>
          <w:sz w:val="24"/>
          <w:szCs w:val="24"/>
        </w:rPr>
        <w:t>8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10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9500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А.А. Родионов</w:t>
      </w:r>
      <w:r w:rsidR="0095006E" w:rsidRPr="00950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Агафонов, В.А. Рябов,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Шпаков, И.С. Байдин, Я.К.</w:t>
      </w:r>
      <w:r w:rsidR="00D3000C" w:rsidRPr="00D3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06E" w:rsidRPr="00950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Болотов, М.А. Медведев, Е.В. Паркевич, А.Г. Мозговой, А.В. Огинов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ФИАН, </w:t>
      </w:r>
      <w:r w:rsidR="002F233F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006E" w:rsidRPr="00950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Исследование жёстких излучений атмосферного мегавольтн</w:t>
      </w:r>
      <w:r w:rsidR="00D300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 разряда установки ЭРГ</w:t>
      </w:r>
      <w:r w:rsidR="002F233F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57953289" w14:textId="7FED09EC" w:rsidR="002F233F" w:rsidRPr="00B75443" w:rsidRDefault="002F233F" w:rsidP="002F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8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10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B75443">
        <w:rPr>
          <w:rFonts w:ascii="Times New Roman" w:hAnsi="Times New Roman" w:cs="Times New Roman"/>
          <w:sz w:val="24"/>
          <w:szCs w:val="24"/>
        </w:rPr>
        <w:t>8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30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740BD5" w:rsidRPr="000D7C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К.В</w:t>
      </w:r>
      <w:r w:rsidR="00740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0D7C15" w:rsidRPr="000D7C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Шпаков</w:t>
      </w:r>
      <w:r w:rsidR="000D7C15" w:rsidRPr="000D7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И.Н. Завестовская</w:t>
      </w:r>
      <w:r w:rsidR="008E7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А.С. Русецкий, А.В. Огинов</w:t>
      </w:r>
      <w:r w:rsidR="000D7C15" w:rsidRPr="000D7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Рябов, В.В. Кочеров, А.Е. Шемяков</w:t>
      </w:r>
      <w:r w:rsidRPr="000D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ФИАН, 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7C15" w:rsidRPr="000D7C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Изучение спектра и потока альфа-частиц из борной мишени облученной протонами с помощью трековых детекторов CR-39 и компьютерной обработки</w:t>
      </w:r>
      <w:r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3371916D" w14:textId="7FDA2381" w:rsidR="006D6306" w:rsidRDefault="006D6306" w:rsidP="006D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43">
        <w:rPr>
          <w:rFonts w:ascii="Times New Roman" w:hAnsi="Times New Roman" w:cs="Times New Roman"/>
          <w:sz w:val="24"/>
          <w:szCs w:val="24"/>
        </w:rPr>
        <w:t>18:</w:t>
      </w:r>
      <w:r w:rsidR="00315F1B" w:rsidRPr="00B75443">
        <w:rPr>
          <w:rFonts w:ascii="Times New Roman" w:hAnsi="Times New Roman" w:cs="Times New Roman"/>
          <w:sz w:val="24"/>
          <w:szCs w:val="24"/>
        </w:rPr>
        <w:t>30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</w:t>
      </w:r>
      <w:r w:rsidR="00315F1B" w:rsidRPr="00B75443">
        <w:rPr>
          <w:rFonts w:ascii="Times New Roman" w:hAnsi="Times New Roman" w:cs="Times New Roman"/>
          <w:sz w:val="24"/>
          <w:szCs w:val="24"/>
        </w:rPr>
        <w:t>8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50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B22D6A" w:rsidRPr="00B2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Лагунов, В.Н. Очкин, </w:t>
      </w:r>
      <w:r w:rsidR="00B22D6A" w:rsidRPr="00B22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А.И. Волкова</w:t>
      </w:r>
      <w:r w:rsidR="00B22D6A" w:rsidRPr="00AF1B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ФИАН,</w:t>
      </w:r>
      <w:r w:rsidR="00B22D6A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22D6A" w:rsidRPr="00B22D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Исследование влияния эффекта Дике на нестационарный спектр поглощения</w:t>
      </w:r>
      <w:r w:rsidR="00B22D6A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4C04AB4E" w14:textId="6C3948AD" w:rsidR="00070DAE" w:rsidRDefault="00070DAE" w:rsidP="00070D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5443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14:paraId="062E2159" w14:textId="5CBD9AC1" w:rsidR="006D6306" w:rsidRDefault="006D6306" w:rsidP="006D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070DAE">
        <w:rPr>
          <w:rFonts w:ascii="Times New Roman" w:hAnsi="Times New Roman" w:cs="Times New Roman"/>
          <w:sz w:val="24"/>
          <w:szCs w:val="24"/>
        </w:rPr>
        <w:t>9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070DAE">
        <w:rPr>
          <w:rFonts w:ascii="Times New Roman" w:hAnsi="Times New Roman" w:cs="Times New Roman"/>
          <w:sz w:val="24"/>
          <w:szCs w:val="24"/>
        </w:rPr>
        <w:t>0</w:t>
      </w:r>
      <w:r w:rsidR="00315F1B" w:rsidRPr="00B75443"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19:</w:t>
      </w:r>
      <w:r w:rsidR="00070DAE" w:rsidRPr="00070DAE">
        <w:rPr>
          <w:rFonts w:ascii="Times New Roman" w:hAnsi="Times New Roman" w:cs="Times New Roman"/>
          <w:sz w:val="24"/>
          <w:szCs w:val="24"/>
        </w:rPr>
        <w:t>2</w:t>
      </w:r>
      <w:r w:rsidR="00315F1B" w:rsidRPr="00B75443"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B22D6A" w:rsidRPr="00AF1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С.М. Климович</w:t>
      </w:r>
      <w:r w:rsidR="00665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(МФТИ (НИУ), ФИАН)</w:t>
      </w:r>
      <w:r w:rsidR="006653DC" w:rsidRPr="001B27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2D6A" w:rsidRPr="00AF1B12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Бернацкий, С.Н. Андреев, А.П. Шевелько, С.Н. Цхай, С.Ю. Савинов,</w:t>
      </w:r>
      <w:r w:rsidR="00B2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ФИАН,</w:t>
      </w:r>
      <w:r w:rsidR="00B22D6A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22D6A" w:rsidRPr="00AF1B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Спектр коротковолнового излучения разряда по поверхности феррита</w:t>
      </w:r>
      <w:r w:rsidR="00B22D6A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5B7EB273" w14:textId="43FDF5EA" w:rsidR="00315F1B" w:rsidRDefault="00070DAE" w:rsidP="0031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19:20 – 19:4</w:t>
      </w:r>
      <w:r w:rsidR="00315F1B" w:rsidRPr="00B75443">
        <w:rPr>
          <w:rFonts w:ascii="Times New Roman" w:hAnsi="Times New Roman" w:cs="Times New Roman"/>
          <w:sz w:val="24"/>
          <w:szCs w:val="24"/>
        </w:rPr>
        <w:t xml:space="preserve">0 </w:t>
      </w:r>
      <w:r w:rsidR="001B27DE" w:rsidRPr="001B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Бернацкий, </w:t>
      </w:r>
      <w:r w:rsidR="001B27DE" w:rsidRPr="001B2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И.И. Драганов</w:t>
      </w:r>
      <w:r w:rsidR="00665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(МФТИ (НИУ), ФИАН)</w:t>
      </w:r>
      <w:r w:rsidR="001B27DE" w:rsidRPr="001B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r w:rsidR="00AA1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Дятко, И.В. </w:t>
      </w:r>
      <w:r w:rsidR="001B2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Кочетов, В.Н. Очкин</w:t>
      </w:r>
      <w:r w:rsidR="00315F1B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1B27DE" w:rsidRPr="001B27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электронных параметров плазмы тлеющего разряда с полым катодом в объёме разряда</w:t>
      </w:r>
      <w:r w:rsidR="00315F1B"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3FD70872" w14:textId="78E07F9E" w:rsidR="00B15033" w:rsidRDefault="00B15033" w:rsidP="00B15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43">
        <w:rPr>
          <w:rFonts w:ascii="Times New Roman" w:hAnsi="Times New Roman" w:cs="Times New Roman"/>
          <w:sz w:val="24"/>
          <w:szCs w:val="24"/>
        </w:rPr>
        <w:t>19:</w:t>
      </w:r>
      <w:r w:rsidR="00070DAE">
        <w:rPr>
          <w:rFonts w:ascii="Times New Roman" w:hAnsi="Times New Roman" w:cs="Times New Roman"/>
          <w:sz w:val="24"/>
          <w:szCs w:val="24"/>
        </w:rPr>
        <w:t>40 – 20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070DAE">
        <w:rPr>
          <w:rFonts w:ascii="Times New Roman" w:hAnsi="Times New Roman" w:cs="Times New Roman"/>
          <w:sz w:val="24"/>
          <w:szCs w:val="24"/>
        </w:rPr>
        <w:t>00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Pr="00B150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П.А. Павлова</w:t>
      </w:r>
      <w:r w:rsidR="00665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(РУДН)</w:t>
      </w:r>
      <w:r w:rsidRPr="00B150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Байдин, К.С.</w:t>
      </w:r>
      <w:r w:rsidR="00AA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Виноградова, А.В. Огинов, Е.В.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Паркевич, А.А. Тарасенко, А.И. Хирьянова и К.</w:t>
      </w:r>
      <w:r w:rsidRPr="00B15033">
        <w:rPr>
          <w:rFonts w:ascii="Times New Roman" w:eastAsia="Times New Roman" w:hAnsi="Times New Roman" w:cs="Times New Roman"/>
          <w:sz w:val="24"/>
          <w:szCs w:val="24"/>
          <w:lang w:eastAsia="ru-RU"/>
        </w:rPr>
        <w:t>В. Шпаков,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150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Высокоэфективный метод калибровки системы локализации точечных источников </w:t>
      </w:r>
      <w:r w:rsidR="007969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СВЧ</w:t>
      </w:r>
      <w:bookmarkStart w:id="2" w:name="_GoBack"/>
      <w:bookmarkEnd w:id="2"/>
      <w:r w:rsidRPr="00B150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излучения</w:t>
      </w:r>
      <w:r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1DA45346" w14:textId="0F69239F" w:rsidR="006653DC" w:rsidRDefault="006653DC" w:rsidP="0066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– 20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A.</w:t>
      </w:r>
      <w:r w:rsidRPr="00665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 Баранов</w:t>
      </w:r>
      <w:r w:rsidR="002B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(МИЭТ)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И.А. Будаговский, А.С. Золотько, А.А. Кузнецов, М.П. Смаев, А.Ю. Бобровский,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E067C" w:rsidRPr="006E0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оптической оси в аморфных азополимерах световыми пучками различных типов</w:t>
      </w:r>
      <w:r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53A374B7" w14:textId="4272115E" w:rsidR="006653DC" w:rsidRDefault="006653DC" w:rsidP="0066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 – 20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Pr="00665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П.А. Смирнов (МИЭТ)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М.П. Смаев, И.А.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удаговский, М.Е. Федянина, В.Б. 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Глухенькая, A.В. Ромашкин, П.И. Лазаренко, С.А. Козюхин, 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53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Влияние распределения интенсивности пучков различной структуры на лазерно-индуцированную кристаллизацию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тонких халькогенидных пленок Ge</w:t>
      </w:r>
      <w:r w:rsidRPr="006653D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Sb</w:t>
      </w:r>
      <w:r w:rsidRPr="006653D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</w:t>
      </w:r>
      <w:r w:rsidRPr="006653D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5</w:t>
      </w:r>
      <w:r w:rsidRPr="00B75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7EAF4524" w14:textId="2AB460BE" w:rsidR="000E348C" w:rsidRDefault="006D6306" w:rsidP="00AB19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22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3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среда</w:t>
      </w:r>
    </w:p>
    <w:p w14:paraId="24FC5F81" w14:textId="45F9F47E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0E8A139" w14:textId="54FE9E28" w:rsidR="000E348C" w:rsidRPr="00D03DBF" w:rsidRDefault="000E348C" w:rsidP="00F0635E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hAnsi="Times New Roman" w:cs="Times New Roman"/>
          <w:sz w:val="24"/>
          <w:szCs w:val="24"/>
        </w:rPr>
        <w:t xml:space="preserve">09:00 – 10:20 </w:t>
      </w:r>
      <w:r w:rsidR="002F233F">
        <w:rPr>
          <w:rFonts w:ascii="Times New Roman" w:hAnsi="Times New Roman" w:cs="Times New Roman"/>
          <w:sz w:val="24"/>
          <w:szCs w:val="24"/>
        </w:rPr>
        <w:t>А.И. Савватимский</w:t>
      </w:r>
      <w:r w:rsidR="00F0635E" w:rsidRPr="00D03DBF">
        <w:rPr>
          <w:rFonts w:ascii="Times New Roman" w:hAnsi="Times New Roman" w:cs="Times New Roman"/>
          <w:sz w:val="24"/>
          <w:szCs w:val="24"/>
        </w:rPr>
        <w:t>,</w:t>
      </w:r>
      <w:r w:rsidRPr="00D03DBF">
        <w:rPr>
          <w:rFonts w:ascii="Times New Roman" w:hAnsi="Times New Roman" w:cs="Times New Roman"/>
          <w:sz w:val="24"/>
          <w:szCs w:val="24"/>
        </w:rPr>
        <w:t xml:space="preserve"> </w:t>
      </w:r>
      <w:r w:rsidR="002F233F">
        <w:rPr>
          <w:rFonts w:ascii="Times New Roman" w:hAnsi="Times New Roman" w:cs="Times New Roman"/>
          <w:sz w:val="24"/>
          <w:szCs w:val="24"/>
        </w:rPr>
        <w:t>ФИАН, О</w:t>
      </w:r>
      <w:r w:rsidR="00394FEE" w:rsidRPr="00D03DBF">
        <w:rPr>
          <w:rFonts w:ascii="Times New Roman" w:hAnsi="Times New Roman" w:cs="Times New Roman"/>
          <w:sz w:val="24"/>
          <w:szCs w:val="24"/>
        </w:rPr>
        <w:t>И</w:t>
      </w:r>
      <w:r w:rsidR="002F233F">
        <w:rPr>
          <w:rFonts w:ascii="Times New Roman" w:hAnsi="Times New Roman" w:cs="Times New Roman"/>
          <w:sz w:val="24"/>
          <w:szCs w:val="24"/>
        </w:rPr>
        <w:t>ВТ</w:t>
      </w:r>
      <w:r w:rsidRPr="00D03DBF">
        <w:rPr>
          <w:rFonts w:ascii="Times New Roman" w:hAnsi="Times New Roman" w:cs="Times New Roman"/>
          <w:sz w:val="24"/>
          <w:szCs w:val="24"/>
        </w:rPr>
        <w:t>, «</w:t>
      </w:r>
      <w:r w:rsidR="00315F1B" w:rsidRPr="00315F1B">
        <w:rPr>
          <w:rFonts w:ascii="Times New Roman" w:hAnsi="Times New Roman" w:cs="Times New Roman"/>
          <w:i/>
          <w:color w:val="222222"/>
          <w:sz w:val="24"/>
          <w:szCs w:val="24"/>
        </w:rPr>
        <w:t>Импульсный нагрев электрическим током в исследованиях материалов при высоких температурах и давлениях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2C82F742" w14:textId="35C830EB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10: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Губернов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315F1B" w:rsidRPr="00315F1B">
        <w:rPr>
          <w:rFonts w:ascii="Times New Roman" w:hAnsi="Times New Roman" w:cs="Times New Roman"/>
          <w:i/>
          <w:iCs/>
          <w:sz w:val="24"/>
          <w:szCs w:val="24"/>
        </w:rPr>
        <w:t>О роли низкотемпературных реакций в динамике свободно распространяющихся и стабилизированных фронтов горения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754731F" w14:textId="5E0ED0FC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070" w:rsidRPr="00315F1B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 Шевелько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F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 Толстихина, </w:t>
      </w:r>
      <w:r w:rsidR="00403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15F1B" w:rsidRPr="00315F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Динамика зарядового состояния ионного пучка при взаимодействии с мишенью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DD1456D" w14:textId="53B2D28C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14: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14:paraId="20614649" w14:textId="2FE371F4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ED21045" w14:textId="7A84B7A6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14: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15: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F0635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635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Лебедев,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ФИАН «</w:t>
      </w:r>
      <w:r w:rsidR="00315F1B" w:rsidRPr="00315F1B">
        <w:rPr>
          <w:rFonts w:ascii="Times New Roman" w:hAnsi="Times New Roman" w:cs="Times New Roman"/>
          <w:i/>
          <w:iCs/>
          <w:sz w:val="24"/>
          <w:szCs w:val="24"/>
        </w:rPr>
        <w:t>Оптика плазмонных и плазмон-экситонных наночастиц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BC71848" w14:textId="7E7363DF" w:rsidR="00F0635E" w:rsidRPr="00D03DBF" w:rsidRDefault="00F0635E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15: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403070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 Чернега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ФИАН «</w:t>
      </w:r>
      <w:r w:rsidR="00315F1B" w:rsidRPr="00315F1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Вынужденное низкочастотное комбинационное рассеяние света в задачах управления параметрами лазерного излучения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FB6D9A" w14:textId="21BBDECB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C68DAE2" w14:textId="31AC01AC" w:rsidR="00315F1B" w:rsidRDefault="00024B42" w:rsidP="0075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E348C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624AC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348C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E348C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348C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315F1B" w:rsidRPr="00FF02C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 Матрохин</w:t>
      </w:r>
      <w:r w:rsidR="00315F1B" w:rsidRPr="00D03DBF">
        <w:rPr>
          <w:rFonts w:ascii="Times New Roman" w:hAnsi="Times New Roman" w:cs="Times New Roman"/>
          <w:sz w:val="24"/>
          <w:szCs w:val="24"/>
        </w:rPr>
        <w:t>,</w:t>
      </w:r>
      <w:r w:rsidR="0042129D">
        <w:rPr>
          <w:rFonts w:ascii="Times New Roman" w:hAnsi="Times New Roman" w:cs="Times New Roman"/>
          <w:sz w:val="24"/>
          <w:szCs w:val="24"/>
        </w:rPr>
        <w:t xml:space="preserve"> ФИАН,</w:t>
      </w:r>
      <w:r w:rsidR="00315F1B" w:rsidRPr="00D03DBF">
        <w:rPr>
          <w:rFonts w:ascii="Times New Roman" w:hAnsi="Times New Roman" w:cs="Times New Roman"/>
          <w:sz w:val="24"/>
          <w:szCs w:val="24"/>
        </w:rPr>
        <w:t xml:space="preserve"> «</w:t>
      </w:r>
      <w:r w:rsidR="00315F1B" w:rsidRPr="00315F1B">
        <w:rPr>
          <w:rFonts w:ascii="Times New Roman" w:hAnsi="Times New Roman" w:cs="Times New Roman"/>
          <w:i/>
          <w:sz w:val="24"/>
          <w:szCs w:val="24"/>
        </w:rPr>
        <w:t>ВКР в условиях динамической обратной связи</w:t>
      </w:r>
      <w:r w:rsidR="00315F1B"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3D5BA25D" w14:textId="0121C893" w:rsidR="00315F1B" w:rsidRDefault="00315F1B" w:rsidP="00315F1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17: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17: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FF02CB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Маресев</w:t>
      </w:r>
      <w:r w:rsidRPr="00D03DBF">
        <w:rPr>
          <w:rFonts w:ascii="Times New Roman" w:hAnsi="Times New Roman" w:cs="Times New Roman"/>
          <w:sz w:val="24"/>
          <w:szCs w:val="24"/>
        </w:rPr>
        <w:t>,</w:t>
      </w:r>
      <w:r w:rsidR="0042129D">
        <w:rPr>
          <w:rFonts w:ascii="Times New Roman" w:hAnsi="Times New Roman" w:cs="Times New Roman"/>
          <w:sz w:val="24"/>
          <w:szCs w:val="24"/>
        </w:rPr>
        <w:t xml:space="preserve"> ФИАН,</w:t>
      </w:r>
      <w:r w:rsidRPr="00D03DBF">
        <w:rPr>
          <w:rFonts w:ascii="Times New Roman" w:hAnsi="Times New Roman" w:cs="Times New Roman"/>
          <w:sz w:val="24"/>
          <w:szCs w:val="24"/>
        </w:rPr>
        <w:t xml:space="preserve"> «</w:t>
      </w:r>
      <w:r w:rsidRPr="00315F1B">
        <w:rPr>
          <w:rFonts w:ascii="Times New Roman" w:hAnsi="Times New Roman" w:cs="Times New Roman"/>
          <w:i/>
          <w:sz w:val="24"/>
          <w:szCs w:val="24"/>
        </w:rPr>
        <w:t>Нано</w:t>
      </w:r>
      <w:r w:rsidR="00B15296">
        <w:rPr>
          <w:rFonts w:ascii="Times New Roman" w:hAnsi="Times New Roman" w:cs="Times New Roman"/>
          <w:i/>
          <w:sz w:val="24"/>
          <w:szCs w:val="24"/>
        </w:rPr>
        <w:t>плазмоника и фотонные кристаллы</w:t>
      </w:r>
      <w:r w:rsidRPr="00315F1B">
        <w:rPr>
          <w:rFonts w:ascii="Times New Roman" w:hAnsi="Times New Roman" w:cs="Times New Roman"/>
          <w:i/>
          <w:sz w:val="24"/>
          <w:szCs w:val="24"/>
        </w:rPr>
        <w:t xml:space="preserve"> в задачах лазерной искровой эмиссионной спектроскопии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0331E58A" w14:textId="417BEED7" w:rsidR="00315F1B" w:rsidRDefault="00315F1B" w:rsidP="00315F1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17: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FF02CB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Уманская</w:t>
      </w:r>
      <w:r w:rsidRPr="00D03DBF">
        <w:rPr>
          <w:rFonts w:ascii="Times New Roman" w:hAnsi="Times New Roman" w:cs="Times New Roman"/>
          <w:sz w:val="24"/>
          <w:szCs w:val="24"/>
        </w:rPr>
        <w:t xml:space="preserve">, </w:t>
      </w:r>
      <w:r w:rsidR="0042129D">
        <w:rPr>
          <w:rFonts w:ascii="Times New Roman" w:hAnsi="Times New Roman" w:cs="Times New Roman"/>
          <w:sz w:val="24"/>
          <w:szCs w:val="24"/>
        </w:rPr>
        <w:t xml:space="preserve">ФИАН, </w:t>
      </w:r>
      <w:r w:rsidRPr="00D03DBF">
        <w:rPr>
          <w:rFonts w:ascii="Times New Roman" w:hAnsi="Times New Roman" w:cs="Times New Roman"/>
          <w:sz w:val="24"/>
          <w:szCs w:val="24"/>
        </w:rPr>
        <w:t>«</w:t>
      </w:r>
      <w:r w:rsidRPr="00315F1B">
        <w:rPr>
          <w:rFonts w:ascii="Times New Roman" w:hAnsi="Times New Roman" w:cs="Times New Roman"/>
          <w:i/>
          <w:sz w:val="24"/>
          <w:szCs w:val="24"/>
        </w:rPr>
        <w:t>Случайная лазерная генерация в суспензиях оксида цинка при фазовом переходе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6A1375F1" w14:textId="7467647A" w:rsidR="006653DC" w:rsidRDefault="006653DC" w:rsidP="006653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А.Д. Морошкина</w:t>
      </w:r>
      <w:r w:rsidR="00AA1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(МФТИ (НИУ), ФИАН</w:t>
      </w:r>
      <w:r w:rsidR="00FF0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Губернов, Е.В. Серещенко, В.В. Миславский, С.С. Минаев, А.А. Пономарева и В. Быков</w:t>
      </w:r>
      <w:r w:rsidRPr="006653DC">
        <w:rPr>
          <w:rFonts w:ascii="Times New Roman" w:hAnsi="Times New Roman" w:cs="Times New Roman"/>
          <w:sz w:val="24"/>
          <w:szCs w:val="24"/>
        </w:rPr>
        <w:t>,</w:t>
      </w:r>
      <w:r w:rsidRPr="00D03DBF">
        <w:rPr>
          <w:rFonts w:ascii="Times New Roman" w:hAnsi="Times New Roman" w:cs="Times New Roman"/>
          <w:sz w:val="24"/>
          <w:szCs w:val="24"/>
        </w:rPr>
        <w:t xml:space="preserve"> «</w:t>
      </w:r>
      <w:r w:rsidRPr="006653DC">
        <w:rPr>
          <w:rFonts w:ascii="Times New Roman" w:hAnsi="Times New Roman" w:cs="Times New Roman"/>
          <w:i/>
          <w:sz w:val="24"/>
          <w:szCs w:val="24"/>
        </w:rPr>
        <w:t>Измерение общей энергии активации метан-водородных смесей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041B8E15" w14:textId="5350B25D" w:rsidR="006653DC" w:rsidRPr="006653DC" w:rsidRDefault="006653DC" w:rsidP="006653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14:paraId="24435019" w14:textId="20153DB9" w:rsidR="00315F1B" w:rsidRDefault="00315F1B" w:rsidP="00315F1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315F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А.В. Скрабатун</w:t>
      </w:r>
      <w:r w:rsidRPr="00D03DBF">
        <w:rPr>
          <w:rFonts w:ascii="Times New Roman" w:hAnsi="Times New Roman" w:cs="Times New Roman"/>
          <w:sz w:val="24"/>
          <w:szCs w:val="24"/>
        </w:rPr>
        <w:t xml:space="preserve">, </w:t>
      </w:r>
      <w:r w:rsidR="0042129D">
        <w:rPr>
          <w:rFonts w:ascii="Times New Roman" w:hAnsi="Times New Roman" w:cs="Times New Roman"/>
          <w:sz w:val="24"/>
          <w:szCs w:val="24"/>
        </w:rPr>
        <w:t xml:space="preserve">ФИАН, </w:t>
      </w:r>
      <w:r w:rsidRPr="00D03DBF">
        <w:rPr>
          <w:rFonts w:ascii="Times New Roman" w:hAnsi="Times New Roman" w:cs="Times New Roman"/>
          <w:sz w:val="24"/>
          <w:szCs w:val="24"/>
        </w:rPr>
        <w:t>«</w:t>
      </w:r>
      <w:r w:rsidRPr="00315F1B">
        <w:rPr>
          <w:rFonts w:ascii="Times New Roman" w:hAnsi="Times New Roman" w:cs="Times New Roman"/>
          <w:i/>
          <w:sz w:val="24"/>
          <w:szCs w:val="24"/>
        </w:rPr>
        <w:t>КР спектроскопия в смесях тяжелой и легкой воды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2285DAEF" w14:textId="6C149997" w:rsidR="00BC70F5" w:rsidRDefault="00BC70F5" w:rsidP="0031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9E4CEA">
        <w:rPr>
          <w:rFonts w:ascii="Times New Roman" w:hAnsi="Times New Roman" w:cs="Times New Roman"/>
          <w:sz w:val="24"/>
          <w:szCs w:val="24"/>
          <w:u w:val="single"/>
        </w:rPr>
        <w:t>К.С.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E4CEA">
        <w:rPr>
          <w:rFonts w:ascii="Times New Roman" w:hAnsi="Times New Roman" w:cs="Times New Roman"/>
          <w:sz w:val="24"/>
          <w:szCs w:val="24"/>
          <w:u w:val="single"/>
        </w:rPr>
        <w:t>Кислов</w:t>
      </w:r>
      <w:r w:rsidRPr="00D03DBF">
        <w:rPr>
          <w:rFonts w:ascii="Times New Roman" w:hAnsi="Times New Roman" w:cs="Times New Roman"/>
          <w:sz w:val="24"/>
          <w:szCs w:val="24"/>
        </w:rPr>
        <w:t>,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BF">
        <w:rPr>
          <w:rFonts w:ascii="Times New Roman" w:hAnsi="Times New Roman" w:cs="Times New Roman"/>
          <w:sz w:val="24"/>
          <w:szCs w:val="24"/>
        </w:rPr>
        <w:t>Нариц, В.С.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BF">
        <w:rPr>
          <w:rFonts w:ascii="Times New Roman" w:hAnsi="Times New Roman" w:cs="Times New Roman"/>
          <w:sz w:val="24"/>
          <w:szCs w:val="24"/>
        </w:rPr>
        <w:t xml:space="preserve">Лебедев, </w:t>
      </w:r>
      <w:r w:rsidR="0042129D">
        <w:rPr>
          <w:rFonts w:ascii="Times New Roman" w:hAnsi="Times New Roman" w:cs="Times New Roman"/>
          <w:sz w:val="24"/>
          <w:szCs w:val="24"/>
        </w:rPr>
        <w:t xml:space="preserve">ФИАН, </w:t>
      </w:r>
      <w:r w:rsidRPr="00D03DBF">
        <w:rPr>
          <w:rFonts w:ascii="Times New Roman" w:hAnsi="Times New Roman" w:cs="Times New Roman"/>
          <w:sz w:val="24"/>
          <w:szCs w:val="24"/>
        </w:rPr>
        <w:t>«</w:t>
      </w:r>
      <w:r w:rsidR="00FF02CB">
        <w:rPr>
          <w:rFonts w:ascii="Times New Roman" w:hAnsi="Times New Roman" w:cs="Times New Roman"/>
          <w:i/>
          <w:iCs/>
          <w:sz w:val="24"/>
          <w:szCs w:val="24"/>
        </w:rPr>
        <w:t>Неадиабатические столкновительные процессы переноса заряда в плазме смесей инертных газов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557F0C68" w14:textId="726CEF8B" w:rsidR="00315F1B" w:rsidRDefault="00BC70F5" w:rsidP="007552A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BC70F5">
        <w:rPr>
          <w:rFonts w:ascii="Times New Roman" w:hAnsi="Times New Roman" w:cs="Times New Roman"/>
          <w:sz w:val="24"/>
          <w:szCs w:val="24"/>
          <w:u w:val="single"/>
        </w:rPr>
        <w:t>С.С. Моритака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B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В.С. Лебедев,</w:t>
      </w:r>
      <w:r w:rsidR="004212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МФТИ (НИУ), ФИАН,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BC70F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Поляризационные эффекты в ориентированных агрегатах красителей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14:paraId="29E24BEB" w14:textId="339A7A8A" w:rsidR="00BC70F5" w:rsidRDefault="00BC70F5" w:rsidP="007552A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3D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 w:rsidR="006653DC">
        <w:rPr>
          <w:rFonts w:ascii="Times New Roman" w:hAnsi="Times New Roman" w:cs="Times New Roman"/>
          <w:sz w:val="24"/>
          <w:szCs w:val="24"/>
        </w:rPr>
        <w:t>3</w:t>
      </w:r>
      <w:r w:rsidRPr="00D03DBF">
        <w:rPr>
          <w:rFonts w:ascii="Times New Roman" w:hAnsi="Times New Roman" w:cs="Times New Roman"/>
          <w:sz w:val="24"/>
          <w:szCs w:val="24"/>
        </w:rPr>
        <w:t>0 – 19:</w:t>
      </w:r>
      <w:r w:rsidR="006653DC">
        <w:rPr>
          <w:rFonts w:ascii="Times New Roman" w:hAnsi="Times New Roman" w:cs="Times New Roman"/>
          <w:sz w:val="24"/>
          <w:szCs w:val="24"/>
        </w:rPr>
        <w:t>5</w:t>
      </w:r>
      <w:r w:rsidRPr="00D03DBF">
        <w:rPr>
          <w:rFonts w:ascii="Times New Roman" w:hAnsi="Times New Roman" w:cs="Times New Roman"/>
          <w:sz w:val="24"/>
          <w:szCs w:val="24"/>
        </w:rPr>
        <w:t xml:space="preserve">0 </w:t>
      </w:r>
      <w:r w:rsidRPr="009E4CEA">
        <w:rPr>
          <w:rFonts w:ascii="Times New Roman" w:hAnsi="Times New Roman" w:cs="Times New Roman"/>
          <w:sz w:val="24"/>
          <w:szCs w:val="24"/>
          <w:u w:val="single"/>
        </w:rPr>
        <w:t>А.В. Мекшун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B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А.А. Нариц, </w:t>
      </w:r>
      <w:r w:rsidR="00FF02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А.Д. Кондорский,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В.С. Лебедев, </w:t>
      </w:r>
      <w:r w:rsidR="004212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МФТИ (НИУ), ФИАН,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42129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Структура и спектральные характеристики аниона цианометила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14:paraId="38313A5A" w14:textId="1F8D14E8" w:rsidR="000E348C" w:rsidRDefault="006D6306" w:rsidP="00AB19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23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3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четверг</w:t>
      </w:r>
    </w:p>
    <w:p w14:paraId="5398568D" w14:textId="3FE74C32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63D407C" w14:textId="6CE977F3" w:rsidR="000E348C" w:rsidRPr="00D03DBF" w:rsidRDefault="000E348C" w:rsidP="00595731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hAnsi="Times New Roman" w:cs="Times New Roman"/>
          <w:sz w:val="24"/>
          <w:szCs w:val="24"/>
        </w:rPr>
        <w:t xml:space="preserve">09:00 – 10:20 </w:t>
      </w:r>
      <w:r w:rsidR="00315F1B" w:rsidRPr="00315F1B">
        <w:rPr>
          <w:rFonts w:ascii="Times New Roman" w:hAnsi="Times New Roman" w:cs="Times New Roman"/>
          <w:sz w:val="24"/>
          <w:szCs w:val="24"/>
        </w:rPr>
        <w:t>Л.В. Селезнев</w:t>
      </w:r>
      <w:r w:rsidRPr="00D03DBF">
        <w:rPr>
          <w:rFonts w:ascii="Times New Roman" w:hAnsi="Times New Roman" w:cs="Times New Roman"/>
          <w:sz w:val="24"/>
          <w:szCs w:val="24"/>
        </w:rPr>
        <w:t xml:space="preserve">, </w:t>
      </w:r>
      <w:r w:rsidR="00151B40" w:rsidRPr="00D03DBF">
        <w:rPr>
          <w:rFonts w:ascii="Times New Roman" w:hAnsi="Times New Roman" w:cs="Times New Roman"/>
          <w:sz w:val="24"/>
          <w:szCs w:val="24"/>
        </w:rPr>
        <w:t>ФИАН</w:t>
      </w:r>
      <w:r w:rsidRPr="00D03DBF">
        <w:rPr>
          <w:rFonts w:ascii="Times New Roman" w:hAnsi="Times New Roman" w:cs="Times New Roman"/>
          <w:sz w:val="24"/>
          <w:szCs w:val="24"/>
        </w:rPr>
        <w:t xml:space="preserve"> «</w:t>
      </w:r>
      <w:r w:rsidR="00315F1B" w:rsidRPr="00315F1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Самофокусировка и филаментация фемтосекундных лазерных импульсов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46DF7FAE" w14:textId="38B78542" w:rsidR="000E348C" w:rsidRPr="00D03DBF" w:rsidRDefault="00151B40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hAnsi="Times New Roman" w:cs="Times New Roman"/>
          <w:sz w:val="24"/>
          <w:szCs w:val="24"/>
        </w:rPr>
        <w:t xml:space="preserve">10:25 – 11:45 </w:t>
      </w:r>
      <w:r w:rsidR="00D3000C">
        <w:rPr>
          <w:rFonts w:ascii="Times New Roman" w:hAnsi="Times New Roman" w:cs="Times New Roman"/>
          <w:sz w:val="24"/>
          <w:szCs w:val="24"/>
        </w:rPr>
        <w:t>Д.</w:t>
      </w:r>
      <w:r w:rsidR="00315F1B" w:rsidRPr="00315F1B">
        <w:rPr>
          <w:rFonts w:ascii="Times New Roman" w:hAnsi="Times New Roman" w:cs="Times New Roman"/>
          <w:sz w:val="24"/>
          <w:szCs w:val="24"/>
        </w:rPr>
        <w:t>В. Казанцев</w:t>
      </w:r>
      <w:r w:rsidRPr="00D03DBF">
        <w:rPr>
          <w:rFonts w:ascii="Times New Roman" w:hAnsi="Times New Roman" w:cs="Times New Roman"/>
          <w:sz w:val="24"/>
          <w:szCs w:val="24"/>
        </w:rPr>
        <w:t>, ФИАН «</w:t>
      </w:r>
      <w:r w:rsidR="00315F1B" w:rsidRPr="00315F1B">
        <w:rPr>
          <w:rFonts w:ascii="Times New Roman" w:hAnsi="Times New Roman" w:cs="Times New Roman"/>
          <w:i/>
          <w:iCs/>
          <w:sz w:val="24"/>
          <w:szCs w:val="24"/>
        </w:rPr>
        <w:t>Оптическая безапертурная микроскопия ближнего поля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14:paraId="07321D9E" w14:textId="060CF439" w:rsidR="000E348C" w:rsidRPr="00D03DBF" w:rsidRDefault="000E348C" w:rsidP="00595731">
      <w:pPr>
        <w:pStyle w:val="NormalWeb"/>
        <w:shd w:val="clear" w:color="auto" w:fill="FFFFFF"/>
        <w:spacing w:after="163" w:afterAutospacing="0"/>
      </w:pPr>
      <w:r w:rsidRPr="00D03DBF">
        <w:t>1</w:t>
      </w:r>
      <w:r w:rsidR="00151B40" w:rsidRPr="00D03DBF">
        <w:t>1</w:t>
      </w:r>
      <w:r w:rsidRPr="00D03DBF">
        <w:t>:</w:t>
      </w:r>
      <w:r w:rsidR="00151B40" w:rsidRPr="00D03DBF">
        <w:t>50</w:t>
      </w:r>
      <w:r w:rsidRPr="00D03DBF">
        <w:t xml:space="preserve"> – 1</w:t>
      </w:r>
      <w:r w:rsidR="00151B40" w:rsidRPr="00D03DBF">
        <w:t>3</w:t>
      </w:r>
      <w:r w:rsidRPr="00D03DBF">
        <w:t>:</w:t>
      </w:r>
      <w:r w:rsidR="00151B40" w:rsidRPr="00D03DBF">
        <w:t>10</w:t>
      </w:r>
      <w:r w:rsidRPr="00D03DBF">
        <w:t xml:space="preserve"> </w:t>
      </w:r>
      <w:r w:rsidR="00D3000C">
        <w:t>А.</w:t>
      </w:r>
      <w:r w:rsidR="00315F1B" w:rsidRPr="00315F1B">
        <w:t>Ю. Кунцевич</w:t>
      </w:r>
      <w:r w:rsidR="00151B40" w:rsidRPr="00D03DBF">
        <w:t xml:space="preserve">, </w:t>
      </w:r>
      <w:r w:rsidR="00403070">
        <w:t>ФИАН</w:t>
      </w:r>
      <w:r w:rsidR="00151B40" w:rsidRPr="00D03DBF">
        <w:t xml:space="preserve"> «</w:t>
      </w:r>
      <w:r w:rsidR="00315F1B" w:rsidRPr="00315F1B">
        <w:rPr>
          <w:i/>
          <w:iCs/>
          <w:shd w:val="clear" w:color="auto" w:fill="FFFFFF"/>
        </w:rPr>
        <w:t>Сверхпроводимость в 2D материалах</w:t>
      </w:r>
      <w:r w:rsidR="00151B40" w:rsidRPr="00D03DBF">
        <w:t>»</w:t>
      </w:r>
    </w:p>
    <w:p w14:paraId="24789E4B" w14:textId="499F72E6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0822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14: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267E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14:paraId="425D688E" w14:textId="3B47EF41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480EA1A" w14:textId="04C84382" w:rsid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14: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15: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15F1B" w:rsidRPr="00315F1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Кривобок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ФИАН «</w:t>
      </w:r>
      <w:r w:rsidR="00315F1B" w:rsidRPr="00315F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Оптическая спектроскопия примесно-дефектных состояний в современных полупроводниковых материалах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194C48F" w14:textId="79B915AA"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EC04350" w14:textId="7727D454"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15:30 – 15:50 </w:t>
      </w:r>
      <w:r w:rsidRPr="00B15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Д.А. Зазымкина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ФИАН, 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Нефелоксетический эффект для ионов 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Fe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2+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матрицах </w:t>
      </w:r>
      <w:proofErr w:type="spellStart"/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ZnSe</w:t>
      </w:r>
      <w:proofErr w:type="spellEnd"/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CdTe</w:t>
      </w:r>
      <w:proofErr w:type="spellEnd"/>
      <w:r w:rsidRPr="00B15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70E32EA6" w14:textId="777F7645"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15:50 – 17:10 </w:t>
      </w:r>
      <w:r w:rsidRPr="00B15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С.Н. Николаев</w:t>
      </w:r>
      <w:r w:rsidR="0042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ФИАН, 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Спектроскопия второй гармоники атомарно тонких слоев 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MoS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5681874C" w14:textId="61BEFE1F"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17:10 – 17:30 </w:t>
      </w:r>
      <w:r w:rsidR="00D300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</w:t>
      </w:r>
      <w:r w:rsidR="00421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И.Ченцов</w:t>
      </w:r>
      <w:r w:rsidR="0042129D" w:rsidRPr="0042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ФИАН, </w:t>
      </w:r>
      <w:r w:rsidRPr="00C514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Лазерноое воздействие на структурные дефекты в кристаллическом </w:t>
      </w:r>
      <w:proofErr w:type="spellStart"/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CdTe</w:t>
      </w:r>
      <w:proofErr w:type="spellEnd"/>
      <w:r w:rsidRPr="00C514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2304527" w14:textId="7C8277A0"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17:30 – 17:50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4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И.И. Минаев</w:t>
      </w:r>
      <w:r w:rsidR="0042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ФИАН, 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Структурные и оптические свойства квантовых точек </w:t>
      </w:r>
      <w:proofErr w:type="spellStart"/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InSb</w:t>
      </w:r>
      <w:proofErr w:type="spellEnd"/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proofErr w:type="spellStart"/>
      <w:r w:rsidRPr="00C5144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GaSb</w:t>
      </w:r>
      <w:proofErr w:type="spellEnd"/>
      <w:r w:rsidRPr="00C51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полученных методом молекулярно-пучковой эпитаксии</w:t>
      </w:r>
      <w:r w:rsidRPr="00B15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50D9BB24" w14:textId="76880FF4"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17:50 – 18:10 </w:t>
      </w:r>
      <w:r w:rsidRPr="00847230">
        <w:rPr>
          <w:rFonts w:ascii="Times New Roman" w:hAnsi="Times New Roman" w:cs="Times New Roman"/>
          <w:sz w:val="24"/>
          <w:szCs w:val="24"/>
          <w:u w:val="single"/>
        </w:rPr>
        <w:t>А.В. Клековкин</w:t>
      </w:r>
      <w:r w:rsidR="0042129D">
        <w:rPr>
          <w:rFonts w:ascii="Times New Roman" w:hAnsi="Times New Roman" w:cs="Times New Roman"/>
          <w:sz w:val="24"/>
          <w:szCs w:val="24"/>
        </w:rPr>
        <w:t xml:space="preserve">, ФИАН, 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7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Получение короткопериодных сверхрешеток </w:t>
      </w:r>
      <w:proofErr w:type="spellStart"/>
      <w:r w:rsidRPr="0084723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InAs</w:t>
      </w:r>
      <w:proofErr w:type="spellEnd"/>
      <w:r w:rsidRPr="00847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proofErr w:type="spellStart"/>
      <w:r w:rsidRPr="0084723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GaSb</w:t>
      </w:r>
      <w:proofErr w:type="spellEnd"/>
      <w:r w:rsidRPr="00847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методом молекулярно-пучковой эпитаксии</w:t>
      </w:r>
      <w:r w:rsidRPr="00B15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108DE46B" w14:textId="6506F36D" w:rsidR="00394FEE" w:rsidRPr="00D03DBF" w:rsidRDefault="00394FEE" w:rsidP="00BC7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hAnsi="Times New Roman" w:cs="Times New Roman"/>
          <w:b/>
          <w:sz w:val="24"/>
          <w:szCs w:val="24"/>
        </w:rPr>
        <w:t xml:space="preserve">Постерная сессия </w:t>
      </w:r>
      <w:r w:rsidRPr="00D03DBF">
        <w:rPr>
          <w:rFonts w:ascii="Times New Roman" w:hAnsi="Times New Roman" w:cs="Times New Roman"/>
          <w:sz w:val="24"/>
          <w:szCs w:val="24"/>
        </w:rPr>
        <w:t>(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Фойе </w:t>
      </w:r>
      <w:r w:rsidR="00151B40" w:rsidRPr="00D03DBF">
        <w:rPr>
          <w:rFonts w:ascii="Times New Roman" w:hAnsi="Times New Roman" w:cs="Times New Roman"/>
          <w:sz w:val="24"/>
          <w:szCs w:val="24"/>
        </w:rPr>
        <w:t>Конференц-зала Главного здания ФИАН</w:t>
      </w:r>
      <w:r w:rsidRPr="00D03DBF">
        <w:rPr>
          <w:rFonts w:ascii="Times New Roman" w:hAnsi="Times New Roman" w:cs="Times New Roman"/>
          <w:sz w:val="24"/>
          <w:szCs w:val="24"/>
        </w:rPr>
        <w:t>)</w:t>
      </w:r>
    </w:p>
    <w:p w14:paraId="6E6D5DC7" w14:textId="42742A1F" w:rsidR="00745264" w:rsidRPr="00D03DBF" w:rsidRDefault="00745264" w:rsidP="00D65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C70F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70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19:00 Постерная сессия</w:t>
      </w:r>
    </w:p>
    <w:p w14:paraId="1F990AA8" w14:textId="42427DF0" w:rsidR="00081EAF" w:rsidRPr="00D03DBF" w:rsidRDefault="000E348C" w:rsidP="00D65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24AC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45264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19:</w:t>
      </w:r>
      <w:r w:rsidR="00745264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Закрытие Школы</w:t>
      </w:r>
      <w:bookmarkEnd w:id="0"/>
    </w:p>
    <w:sectPr w:rsidR="00081EAF" w:rsidRPr="00D03DBF" w:rsidSect="00081E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30A6" w14:textId="77777777" w:rsidR="00DE7800" w:rsidRDefault="00DE7800" w:rsidP="00D3000C">
      <w:pPr>
        <w:spacing w:after="0" w:line="240" w:lineRule="auto"/>
      </w:pPr>
      <w:r>
        <w:separator/>
      </w:r>
    </w:p>
  </w:endnote>
  <w:endnote w:type="continuationSeparator" w:id="0">
    <w:p w14:paraId="47E3C038" w14:textId="77777777" w:rsidR="00DE7800" w:rsidRDefault="00DE7800" w:rsidP="00D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345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BD2F3E2" w14:textId="38DEFCA9" w:rsidR="00D3000C" w:rsidRPr="00D3000C" w:rsidRDefault="00D3000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00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00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00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69D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300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5FFBC1F" w14:textId="77777777" w:rsidR="00D3000C" w:rsidRDefault="00D30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2CC0" w14:textId="77777777" w:rsidR="00DE7800" w:rsidRDefault="00DE7800" w:rsidP="00D3000C">
      <w:pPr>
        <w:spacing w:after="0" w:line="240" w:lineRule="auto"/>
      </w:pPr>
      <w:r>
        <w:separator/>
      </w:r>
    </w:p>
  </w:footnote>
  <w:footnote w:type="continuationSeparator" w:id="0">
    <w:p w14:paraId="2D4B20F0" w14:textId="77777777" w:rsidR="00DE7800" w:rsidRDefault="00DE7800" w:rsidP="00D3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9485C"/>
    <w:multiLevelType w:val="hybridMultilevel"/>
    <w:tmpl w:val="BB043D82"/>
    <w:lvl w:ilvl="0" w:tplc="F9E450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8C"/>
    <w:rsid w:val="00024B42"/>
    <w:rsid w:val="00070DAE"/>
    <w:rsid w:val="00081EAF"/>
    <w:rsid w:val="000D7C15"/>
    <w:rsid w:val="000E348C"/>
    <w:rsid w:val="00111668"/>
    <w:rsid w:val="00151B40"/>
    <w:rsid w:val="001B27DE"/>
    <w:rsid w:val="001D504B"/>
    <w:rsid w:val="00267EBD"/>
    <w:rsid w:val="002B25D4"/>
    <w:rsid w:val="002D68D5"/>
    <w:rsid w:val="002F233F"/>
    <w:rsid w:val="002F38FF"/>
    <w:rsid w:val="00315F1B"/>
    <w:rsid w:val="0033522D"/>
    <w:rsid w:val="00353DFA"/>
    <w:rsid w:val="00381227"/>
    <w:rsid w:val="00394FEE"/>
    <w:rsid w:val="003F4B46"/>
    <w:rsid w:val="00403070"/>
    <w:rsid w:val="00411C72"/>
    <w:rsid w:val="0042129D"/>
    <w:rsid w:val="004577C1"/>
    <w:rsid w:val="0046176B"/>
    <w:rsid w:val="004727FD"/>
    <w:rsid w:val="004C0D25"/>
    <w:rsid w:val="004E1E53"/>
    <w:rsid w:val="0050739F"/>
    <w:rsid w:val="00555772"/>
    <w:rsid w:val="005624AC"/>
    <w:rsid w:val="005877B4"/>
    <w:rsid w:val="00595731"/>
    <w:rsid w:val="005A499D"/>
    <w:rsid w:val="005A61C1"/>
    <w:rsid w:val="005C27C4"/>
    <w:rsid w:val="0061425B"/>
    <w:rsid w:val="006265D0"/>
    <w:rsid w:val="00662419"/>
    <w:rsid w:val="00663250"/>
    <w:rsid w:val="006653DC"/>
    <w:rsid w:val="006728D8"/>
    <w:rsid w:val="0069717C"/>
    <w:rsid w:val="006B358D"/>
    <w:rsid w:val="006D6306"/>
    <w:rsid w:val="006E067C"/>
    <w:rsid w:val="006F3228"/>
    <w:rsid w:val="00740BD5"/>
    <w:rsid w:val="0074134A"/>
    <w:rsid w:val="00745264"/>
    <w:rsid w:val="007552A9"/>
    <w:rsid w:val="007616A3"/>
    <w:rsid w:val="00773F11"/>
    <w:rsid w:val="007969D2"/>
    <w:rsid w:val="00824C7D"/>
    <w:rsid w:val="00847230"/>
    <w:rsid w:val="008A5B2E"/>
    <w:rsid w:val="008A64E3"/>
    <w:rsid w:val="008C2893"/>
    <w:rsid w:val="008E7042"/>
    <w:rsid w:val="0095006E"/>
    <w:rsid w:val="00973AF8"/>
    <w:rsid w:val="0099518F"/>
    <w:rsid w:val="009A2A22"/>
    <w:rsid w:val="009E0822"/>
    <w:rsid w:val="009E4CEA"/>
    <w:rsid w:val="00A005A3"/>
    <w:rsid w:val="00A02707"/>
    <w:rsid w:val="00A16DF4"/>
    <w:rsid w:val="00A62757"/>
    <w:rsid w:val="00A678D0"/>
    <w:rsid w:val="00AA186A"/>
    <w:rsid w:val="00AB197B"/>
    <w:rsid w:val="00AB19C7"/>
    <w:rsid w:val="00AC5A3F"/>
    <w:rsid w:val="00AE669D"/>
    <w:rsid w:val="00AF1B12"/>
    <w:rsid w:val="00B15033"/>
    <w:rsid w:val="00B15296"/>
    <w:rsid w:val="00B22D6A"/>
    <w:rsid w:val="00B7252E"/>
    <w:rsid w:val="00B75443"/>
    <w:rsid w:val="00B8352E"/>
    <w:rsid w:val="00B94A38"/>
    <w:rsid w:val="00BC70F5"/>
    <w:rsid w:val="00BD0433"/>
    <w:rsid w:val="00C50BDF"/>
    <w:rsid w:val="00C5144F"/>
    <w:rsid w:val="00C56171"/>
    <w:rsid w:val="00C75715"/>
    <w:rsid w:val="00C97AB1"/>
    <w:rsid w:val="00CF5B1F"/>
    <w:rsid w:val="00D03DBF"/>
    <w:rsid w:val="00D3000C"/>
    <w:rsid w:val="00D45840"/>
    <w:rsid w:val="00D46813"/>
    <w:rsid w:val="00D6584F"/>
    <w:rsid w:val="00DE0F02"/>
    <w:rsid w:val="00DE7800"/>
    <w:rsid w:val="00E001E0"/>
    <w:rsid w:val="00E30498"/>
    <w:rsid w:val="00EC3BDE"/>
    <w:rsid w:val="00ED3E44"/>
    <w:rsid w:val="00EF2AFA"/>
    <w:rsid w:val="00F0635E"/>
    <w:rsid w:val="00F835CA"/>
    <w:rsid w:val="00FC5F9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372D"/>
  <w15:docId w15:val="{F9341083-D192-4B14-B693-B3CB3AB7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AF"/>
  </w:style>
  <w:style w:type="paragraph" w:styleId="Heading2">
    <w:name w:val="heading 2"/>
    <w:basedOn w:val="Normal"/>
    <w:link w:val="Heading2Char"/>
    <w:uiPriority w:val="9"/>
    <w:qFormat/>
    <w:rsid w:val="000E3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unhideWhenUsed/>
    <w:rsid w:val="000E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348C"/>
    <w:rPr>
      <w:b/>
      <w:bCs/>
    </w:rPr>
  </w:style>
  <w:style w:type="character" w:styleId="Emphasis">
    <w:name w:val="Emphasis"/>
    <w:basedOn w:val="DefaultParagraphFont"/>
    <w:uiPriority w:val="20"/>
    <w:qFormat/>
    <w:rsid w:val="000E348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3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34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72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0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0C"/>
  </w:style>
  <w:style w:type="paragraph" w:styleId="Footer">
    <w:name w:val="footer"/>
    <w:basedOn w:val="Normal"/>
    <w:link w:val="FooterChar"/>
    <w:uiPriority w:val="99"/>
    <w:unhideWhenUsed/>
    <w:rsid w:val="00D300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5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3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283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E5DE-FA37-46E3-A9AC-D945C0F8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LPI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KOLYAN</cp:lastModifiedBy>
  <cp:revision>7</cp:revision>
  <dcterms:created xsi:type="dcterms:W3CDTF">2023-10-19T15:09:00Z</dcterms:created>
  <dcterms:modified xsi:type="dcterms:W3CDTF">2023-11-08T10:18:00Z</dcterms:modified>
</cp:coreProperties>
</file>